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68B5" w14:textId="576F5599" w:rsidR="001D6EC9" w:rsidRPr="004868BB" w:rsidRDefault="00C673C8" w:rsidP="007233F2">
      <w:pPr>
        <w:spacing w:after="100" w:line="240" w:lineRule="auto"/>
        <w:jc w:val="center"/>
        <w:rPr>
          <w:b/>
          <w:color w:val="002060"/>
          <w:sz w:val="28"/>
          <w:szCs w:val="28"/>
        </w:rPr>
      </w:pPr>
      <w:r w:rsidRPr="004868BB">
        <w:rPr>
          <w:b/>
          <w:color w:val="002060"/>
          <w:sz w:val="28"/>
          <w:szCs w:val="28"/>
        </w:rPr>
        <w:t>202</w:t>
      </w:r>
      <w:r w:rsidR="00C77112">
        <w:rPr>
          <w:b/>
          <w:color w:val="002060"/>
          <w:sz w:val="28"/>
          <w:szCs w:val="28"/>
        </w:rPr>
        <w:t>5</w:t>
      </w:r>
      <w:r w:rsidR="001D6EC9" w:rsidRPr="004868BB">
        <w:rPr>
          <w:b/>
          <w:color w:val="002060"/>
          <w:sz w:val="28"/>
          <w:szCs w:val="28"/>
        </w:rPr>
        <w:t xml:space="preserve"> Ride to Remember – Participant Waiver</w:t>
      </w:r>
    </w:p>
    <w:p w14:paraId="232896F6" w14:textId="77777777" w:rsidR="001D6EC9" w:rsidRDefault="001D6EC9" w:rsidP="001D6EC9">
      <w:pPr>
        <w:pStyle w:val="NormalWeb"/>
        <w:spacing w:before="120" w:beforeAutospacing="0" w:after="0" w:afterAutospacing="0"/>
        <w:textAlignment w:val="baseline"/>
        <w:rPr>
          <w:rFonts w:asciiTheme="minorHAnsi" w:hAnsiTheme="minorHAnsi" w:cstheme="minorHAnsi"/>
          <w:color w:val="000000" w:themeColor="text1"/>
          <w:kern w:val="24"/>
          <w:sz w:val="18"/>
          <w:szCs w:val="18"/>
        </w:rPr>
      </w:pPr>
    </w:p>
    <w:p w14:paraId="67341F7A" w14:textId="77777777" w:rsidR="001D6EC9" w:rsidRPr="007233F2" w:rsidRDefault="001D6EC9" w:rsidP="001D6EC9">
      <w:pPr>
        <w:pStyle w:val="NormalWeb"/>
        <w:spacing w:before="120" w:beforeAutospacing="0" w:after="0" w:afterAutospacing="0"/>
        <w:textAlignment w:val="baseline"/>
        <w:rPr>
          <w:rFonts w:asciiTheme="minorHAnsi" w:hAnsiTheme="minorHAnsi" w:cstheme="minorHAnsi"/>
          <w:sz w:val="20"/>
          <w:szCs w:val="20"/>
        </w:rPr>
      </w:pPr>
      <w:r w:rsidRPr="007233F2">
        <w:rPr>
          <w:rFonts w:asciiTheme="minorHAnsi" w:hAnsiTheme="minorHAnsi" w:cstheme="minorHAnsi"/>
          <w:color w:val="000000" w:themeColor="text1"/>
          <w:kern w:val="24"/>
          <w:sz w:val="20"/>
          <w:szCs w:val="20"/>
        </w:rPr>
        <w:t>I hereby acknowledge and agree in consideration of being permitted to participate in the Canadian National Peace Officers Memorial Ride To Remember</w:t>
      </w:r>
    </w:p>
    <w:p w14:paraId="55A8696E" w14:textId="755528D5" w:rsidR="001D6EC9" w:rsidRPr="007233F2" w:rsidRDefault="001D6EC9" w:rsidP="001D6EC9">
      <w:pPr>
        <w:pStyle w:val="NormalWeb"/>
        <w:spacing w:before="120" w:beforeAutospacing="0" w:after="0" w:afterAutospacing="0"/>
        <w:textAlignment w:val="baseline"/>
        <w:rPr>
          <w:rFonts w:asciiTheme="minorHAnsi" w:hAnsiTheme="minorHAnsi" w:cstheme="minorHAnsi"/>
          <w:sz w:val="20"/>
          <w:szCs w:val="20"/>
        </w:rPr>
      </w:pPr>
      <w:r w:rsidRPr="007233F2">
        <w:rPr>
          <w:rFonts w:asciiTheme="minorHAnsi" w:hAnsiTheme="minorHAnsi" w:cstheme="minorHAnsi"/>
          <w:color w:val="000000" w:themeColor="text1"/>
          <w:kern w:val="24"/>
          <w:sz w:val="20"/>
          <w:szCs w:val="20"/>
        </w:rPr>
        <w:t xml:space="preserve">1. I do hereby release the </w:t>
      </w:r>
      <w:r w:rsidR="00C673C8">
        <w:rPr>
          <w:rFonts w:asciiTheme="minorHAnsi" w:hAnsiTheme="minorHAnsi" w:cstheme="minorHAnsi"/>
          <w:color w:val="000000" w:themeColor="text1"/>
          <w:kern w:val="24"/>
          <w:sz w:val="20"/>
          <w:szCs w:val="20"/>
        </w:rPr>
        <w:t xml:space="preserve">Police Services, </w:t>
      </w:r>
      <w:r w:rsidRPr="007233F2">
        <w:rPr>
          <w:rFonts w:asciiTheme="minorHAnsi" w:hAnsiTheme="minorHAnsi" w:cstheme="minorHAnsi"/>
          <w:color w:val="000000" w:themeColor="text1"/>
          <w:kern w:val="24"/>
          <w:sz w:val="20"/>
          <w:szCs w:val="20"/>
        </w:rPr>
        <w:t xml:space="preserve">Associations, the organizers, their members, officers, directors, employees, independent contractors, agents, affiliated clubs, </w:t>
      </w:r>
      <w:r w:rsidR="00C77112">
        <w:rPr>
          <w:rFonts w:asciiTheme="minorHAnsi" w:hAnsiTheme="minorHAnsi" w:cstheme="minorHAnsi"/>
          <w:color w:val="000000" w:themeColor="text1"/>
          <w:kern w:val="24"/>
          <w:sz w:val="20"/>
          <w:szCs w:val="20"/>
        </w:rPr>
        <w:t xml:space="preserve">sponsors, </w:t>
      </w:r>
      <w:r w:rsidRPr="007233F2">
        <w:rPr>
          <w:rFonts w:asciiTheme="minorHAnsi" w:hAnsiTheme="minorHAnsi" w:cstheme="minorHAnsi"/>
          <w:color w:val="000000" w:themeColor="text1"/>
          <w:kern w:val="24"/>
          <w:sz w:val="20"/>
          <w:szCs w:val="20"/>
        </w:rPr>
        <w:t>and volunteers from all liability, recourse, proceedings, claims, and causes of action of any kind whatsoever, in respect of all personal injuries or property losses which I may suffer arising out of or connected with my preparation for, or participation in, the aforesaid cycling programs, races or activities, notwithstanding that such injuries or losses may have been caused solely or partly by the negligence of the Associations, or any of their members, officers, directors, employees, independent contractors, agents, af</w:t>
      </w:r>
      <w:r w:rsidR="00C673C8">
        <w:rPr>
          <w:rFonts w:asciiTheme="minorHAnsi" w:hAnsiTheme="minorHAnsi" w:cstheme="minorHAnsi"/>
          <w:color w:val="000000" w:themeColor="text1"/>
          <w:kern w:val="24"/>
          <w:sz w:val="20"/>
          <w:szCs w:val="20"/>
        </w:rPr>
        <w:t xml:space="preserve">filiated clubs, </w:t>
      </w:r>
      <w:r w:rsidR="00C77112">
        <w:rPr>
          <w:rFonts w:asciiTheme="minorHAnsi" w:hAnsiTheme="minorHAnsi" w:cstheme="minorHAnsi"/>
          <w:color w:val="000000" w:themeColor="text1"/>
          <w:kern w:val="24"/>
          <w:sz w:val="20"/>
          <w:szCs w:val="20"/>
        </w:rPr>
        <w:t xml:space="preserve">sponsors, </w:t>
      </w:r>
      <w:r w:rsidR="00C673C8">
        <w:rPr>
          <w:rFonts w:asciiTheme="minorHAnsi" w:hAnsiTheme="minorHAnsi" w:cstheme="minorHAnsi"/>
          <w:color w:val="000000" w:themeColor="text1"/>
          <w:kern w:val="24"/>
          <w:sz w:val="20"/>
          <w:szCs w:val="20"/>
        </w:rPr>
        <w:t>and volunteers</w:t>
      </w:r>
    </w:p>
    <w:p w14:paraId="38E18032" w14:textId="761C3BC2" w:rsidR="001D6EC9" w:rsidRPr="007233F2" w:rsidRDefault="001D6EC9" w:rsidP="001D6EC9">
      <w:pPr>
        <w:pStyle w:val="NormalWeb"/>
        <w:spacing w:before="120" w:beforeAutospacing="0" w:after="0" w:afterAutospacing="0"/>
        <w:textAlignment w:val="baseline"/>
        <w:rPr>
          <w:rFonts w:asciiTheme="minorHAnsi" w:hAnsiTheme="minorHAnsi" w:cstheme="minorHAnsi"/>
          <w:sz w:val="20"/>
          <w:szCs w:val="20"/>
        </w:rPr>
      </w:pPr>
      <w:r w:rsidRPr="007233F2">
        <w:rPr>
          <w:rFonts w:asciiTheme="minorHAnsi" w:hAnsiTheme="minorHAnsi" w:cstheme="minorHAnsi"/>
          <w:color w:val="000000" w:themeColor="text1"/>
          <w:kern w:val="24"/>
          <w:sz w:val="20"/>
          <w:szCs w:val="20"/>
        </w:rPr>
        <w:t>2. And, I hereby acknowledge and agree: a) that cycling exposes participants to many risks and hazards, some of which are inherent in the very nature of the sport itself, others which result from human error and negligence on the part of the persons involved in preparing, organizing and staging cycling programs, races and other activities; b) that, as a result of the aforesaid risks and hazards, I as a participant may suffer serious personal injury, even death, as well as property loss; c) that some of the aforesaid risks and hazards are foreseeable, but others are not; d) that I nevertheless freely and voluntarily assume all the aforesaid risks and hazards, and that, accordingly, my preparation for, and participation in the aforesaid cycling programs, races and activities shall be entirely at my own risk; e) that I understand that neither the Associations nor any of their members, the organizers, officers, directors, employees, independent contractors, agents, affiliated clubs</w:t>
      </w:r>
      <w:r w:rsidR="00C77112">
        <w:rPr>
          <w:rFonts w:asciiTheme="minorHAnsi" w:hAnsiTheme="minorHAnsi" w:cstheme="minorHAnsi"/>
          <w:color w:val="000000" w:themeColor="text1"/>
          <w:kern w:val="24"/>
          <w:sz w:val="20"/>
          <w:szCs w:val="20"/>
        </w:rPr>
        <w:t>, sponsors,</w:t>
      </w:r>
      <w:r w:rsidRPr="007233F2">
        <w:rPr>
          <w:rFonts w:asciiTheme="minorHAnsi" w:hAnsiTheme="minorHAnsi" w:cstheme="minorHAnsi"/>
          <w:color w:val="000000" w:themeColor="text1"/>
          <w:kern w:val="24"/>
          <w:sz w:val="20"/>
          <w:szCs w:val="20"/>
        </w:rPr>
        <w:t xml:space="preserve"> or volunteers assume any responsibility whatsoever for my safety during the course of my preparation for or participation in the aforesaid cycling programs, races and activities; f) that I understand dearly that by signing this release I will be forever prevented from suing or otherwise claiming against the Associations, the organizers, their members, officers, directors, employees, independent contractors, agents, affiliated clubs</w:t>
      </w:r>
      <w:r w:rsidR="00C77112">
        <w:rPr>
          <w:rFonts w:asciiTheme="minorHAnsi" w:hAnsiTheme="minorHAnsi" w:cstheme="minorHAnsi"/>
          <w:color w:val="000000" w:themeColor="text1"/>
          <w:kern w:val="24"/>
          <w:sz w:val="20"/>
          <w:szCs w:val="20"/>
        </w:rPr>
        <w:t>, sponsors,</w:t>
      </w:r>
      <w:r w:rsidRPr="007233F2">
        <w:rPr>
          <w:rFonts w:asciiTheme="minorHAnsi" w:hAnsiTheme="minorHAnsi" w:cstheme="minorHAnsi"/>
          <w:color w:val="000000" w:themeColor="text1"/>
          <w:kern w:val="24"/>
          <w:sz w:val="20"/>
          <w:szCs w:val="20"/>
        </w:rPr>
        <w:t xml:space="preserve"> or volunteers for any loss or damage connected with any property loss or personal injury that I may sustain while participating in or preparing for any of the above mentioned cycling programs, races or activities whether or not such loss or injury is caused solely or partly by the negligence of the Associations, the organizer, or any of their members, officers, directors, employees, independent contractors, agents, affiliated clubs</w:t>
      </w:r>
      <w:r w:rsidR="00C77112">
        <w:rPr>
          <w:rFonts w:asciiTheme="minorHAnsi" w:hAnsiTheme="minorHAnsi" w:cstheme="minorHAnsi"/>
          <w:color w:val="000000" w:themeColor="text1"/>
          <w:kern w:val="24"/>
          <w:sz w:val="20"/>
          <w:szCs w:val="20"/>
        </w:rPr>
        <w:t>, sponsors,</w:t>
      </w:r>
      <w:r w:rsidRPr="007233F2">
        <w:rPr>
          <w:rFonts w:asciiTheme="minorHAnsi" w:hAnsiTheme="minorHAnsi" w:cstheme="minorHAnsi"/>
          <w:color w:val="000000" w:themeColor="text1"/>
          <w:kern w:val="24"/>
          <w:sz w:val="20"/>
          <w:szCs w:val="20"/>
        </w:rPr>
        <w:t xml:space="preserve"> or volunteers; g) that I have been given the opportunity and have been encouraged to seek independent legal advice prior to signing this agreement; h) that I understand clearly that the Associations and the organizer would not permit me to participate in any such cycling programs, races and activities unless I signed this RELEASE, WAIVER, AND ASSUMPTION OF RISK AGREEMENT, that this RELEASE, WAIVER AND ASSUMPTION OF RISK agreement applies to all the aforesaid cycling programs, races and activities whether occurring in the near or distant future, and that the terms of this Agreement need not be brought to my attention each time I participate in a cycling program, race or activity in order to be effective; i) that the term cycling programs, races and/or activities as used in this RELEASE, WAIVER, AND ASSUMPTION OF RISK agreement includes without limiting the generality of that term, the</w:t>
      </w:r>
      <w:r w:rsidR="00C77112">
        <w:rPr>
          <w:rFonts w:asciiTheme="minorHAnsi" w:hAnsiTheme="minorHAnsi" w:cstheme="minorHAnsi"/>
          <w:color w:val="000000" w:themeColor="text1"/>
          <w:kern w:val="24"/>
          <w:sz w:val="20"/>
          <w:szCs w:val="20"/>
        </w:rPr>
        <w:t xml:space="preserve"> </w:t>
      </w:r>
      <w:r w:rsidRPr="007233F2">
        <w:rPr>
          <w:rFonts w:asciiTheme="minorHAnsi" w:hAnsiTheme="minorHAnsi" w:cstheme="minorHAnsi"/>
          <w:color w:val="000000" w:themeColor="text1"/>
          <w:kern w:val="24"/>
          <w:sz w:val="20"/>
          <w:szCs w:val="20"/>
        </w:rPr>
        <w:t xml:space="preserve">programs, races and activities as well as all other races, training sessions, clinics, programs and events that are in any way authorized, sanctioned, organized or operated by either of the Associations or both of them; j) that this RELEASE, WAIVER, AND ASSUMPTION OF RISK agreement is binding on myself, my, heirs, my executors, administrators, personal representatives and assigns. </w:t>
      </w:r>
    </w:p>
    <w:p w14:paraId="3DFFD2D5" w14:textId="77777777" w:rsidR="001D6EC9" w:rsidRPr="007233F2" w:rsidRDefault="001D6EC9" w:rsidP="001D6EC9">
      <w:pPr>
        <w:pStyle w:val="NormalWeb"/>
        <w:spacing w:before="120" w:beforeAutospacing="0" w:after="0" w:afterAutospacing="0"/>
        <w:textAlignment w:val="baseline"/>
        <w:rPr>
          <w:rFonts w:asciiTheme="minorHAnsi" w:hAnsiTheme="minorHAnsi" w:cstheme="minorHAnsi"/>
          <w:color w:val="000000" w:themeColor="text1"/>
          <w:kern w:val="24"/>
          <w:sz w:val="20"/>
          <w:szCs w:val="20"/>
        </w:rPr>
      </w:pPr>
      <w:r w:rsidRPr="007233F2">
        <w:rPr>
          <w:rFonts w:asciiTheme="minorHAnsi" w:hAnsiTheme="minorHAnsi" w:cstheme="minorHAnsi"/>
          <w:color w:val="000000" w:themeColor="text1"/>
          <w:kern w:val="24"/>
          <w:sz w:val="20"/>
          <w:szCs w:val="20"/>
        </w:rPr>
        <w:t>3. THAT I HAVE CAREFULLY READ THIS RELEASE, WAIVER, AND ASSUMPTION OF RISK AGREEMENT; THAT I FULLY UNDERSTAND SAME, AND THAT I AM FREELY AND VOLUNTARILY EXECUTING SAME.</w:t>
      </w:r>
    </w:p>
    <w:p w14:paraId="1A4818F6" w14:textId="77777777" w:rsidR="007233F2" w:rsidRDefault="007233F2" w:rsidP="001D6EC9">
      <w:pPr>
        <w:pStyle w:val="NormalWeb"/>
        <w:spacing w:before="120" w:beforeAutospacing="0" w:after="0" w:afterAutospacing="0"/>
        <w:textAlignment w:val="baseline"/>
        <w:rPr>
          <w:rFonts w:ascii="Footlight MT Light" w:hAnsi="Footlight MT Light" w:cstheme="minorBidi"/>
          <w:color w:val="000000" w:themeColor="text1"/>
          <w:kern w:val="24"/>
          <w:sz w:val="18"/>
          <w:szCs w:val="18"/>
        </w:rPr>
      </w:pPr>
    </w:p>
    <w:p w14:paraId="5AF25834" w14:textId="77777777" w:rsidR="007233F2" w:rsidRDefault="007233F2" w:rsidP="001D6EC9">
      <w:pPr>
        <w:pStyle w:val="NormalWeb"/>
        <w:spacing w:before="120" w:beforeAutospacing="0" w:after="0" w:afterAutospacing="0"/>
        <w:textAlignment w:val="baseline"/>
        <w:rPr>
          <w:rFonts w:ascii="Footlight MT Light" w:hAnsi="Footlight MT Light" w:cstheme="minorBidi"/>
          <w:color w:val="000000" w:themeColor="text1"/>
          <w:kern w:val="24"/>
          <w:sz w:val="18"/>
          <w:szCs w:val="18"/>
        </w:rPr>
      </w:pPr>
    </w:p>
    <w:p w14:paraId="1E2E9DA2" w14:textId="77777777" w:rsidR="007233F2" w:rsidRDefault="007233F2" w:rsidP="001D6EC9">
      <w:pPr>
        <w:pStyle w:val="NormalWeb"/>
        <w:spacing w:before="120" w:beforeAutospacing="0" w:after="0" w:afterAutospacing="0"/>
        <w:textAlignment w:val="baseline"/>
        <w:rPr>
          <w:rFonts w:ascii="Footlight MT Light" w:hAnsi="Footlight MT Light" w:cstheme="minorBidi"/>
          <w:color w:val="000000" w:themeColor="text1"/>
          <w:kern w:val="24"/>
          <w:sz w:val="18"/>
          <w:szCs w:val="18"/>
        </w:rPr>
      </w:pPr>
    </w:p>
    <w:p w14:paraId="7D62020D" w14:textId="77777777" w:rsidR="007233F2" w:rsidRDefault="007233F2" w:rsidP="001D6EC9">
      <w:pPr>
        <w:pStyle w:val="NormalWeb"/>
        <w:spacing w:before="120" w:beforeAutospacing="0" w:after="0" w:afterAutospacing="0"/>
        <w:textAlignment w:val="baseline"/>
        <w:rPr>
          <w:rFonts w:ascii="Footlight MT Light" w:hAnsi="Footlight MT Light" w:cstheme="minorBidi"/>
          <w:color w:val="000000" w:themeColor="text1"/>
          <w:kern w:val="24"/>
          <w:sz w:val="18"/>
          <w:szCs w:val="18"/>
        </w:rPr>
      </w:pPr>
    </w:p>
    <w:p w14:paraId="33F5A163" w14:textId="77777777" w:rsidR="007233F2" w:rsidRDefault="007233F2" w:rsidP="001D6EC9">
      <w:pPr>
        <w:pStyle w:val="NormalWeb"/>
        <w:spacing w:before="120" w:beforeAutospacing="0" w:after="0" w:afterAutospacing="0"/>
        <w:textAlignment w:val="baseline"/>
        <w:rPr>
          <w:rFonts w:ascii="Footlight MT Light" w:hAnsi="Footlight MT Light" w:cstheme="minorBidi"/>
          <w:color w:val="000000" w:themeColor="text1"/>
          <w:kern w:val="24"/>
          <w:sz w:val="18"/>
          <w:szCs w:val="18"/>
        </w:rPr>
      </w:pPr>
      <w:r>
        <w:rPr>
          <w:rFonts w:ascii="Footlight MT Light" w:hAnsi="Footlight MT Light" w:cstheme="minorBidi"/>
          <w:color w:val="000000" w:themeColor="text1"/>
          <w:kern w:val="24"/>
          <w:sz w:val="18"/>
          <w:szCs w:val="18"/>
        </w:rPr>
        <w:t>________________________________</w:t>
      </w:r>
      <w:r>
        <w:rPr>
          <w:rFonts w:ascii="Footlight MT Light" w:hAnsi="Footlight MT Light" w:cstheme="minorBidi"/>
          <w:color w:val="000000" w:themeColor="text1"/>
          <w:kern w:val="24"/>
          <w:sz w:val="18"/>
          <w:szCs w:val="18"/>
        </w:rPr>
        <w:tab/>
        <w:t>________________________________</w:t>
      </w:r>
      <w:r>
        <w:rPr>
          <w:rFonts w:ascii="Footlight MT Light" w:hAnsi="Footlight MT Light" w:cstheme="minorBidi"/>
          <w:color w:val="000000" w:themeColor="text1"/>
          <w:kern w:val="24"/>
          <w:sz w:val="18"/>
          <w:szCs w:val="18"/>
        </w:rPr>
        <w:tab/>
        <w:t>________________________</w:t>
      </w:r>
    </w:p>
    <w:p w14:paraId="713D25C2" w14:textId="77777777" w:rsidR="007233F2" w:rsidRPr="00013473" w:rsidRDefault="007233F2" w:rsidP="001D6EC9">
      <w:pPr>
        <w:pStyle w:val="NormalWeb"/>
        <w:spacing w:before="120" w:beforeAutospacing="0" w:after="0" w:afterAutospacing="0"/>
        <w:textAlignment w:val="baseline"/>
        <w:rPr>
          <w:rFonts w:ascii="Footlight MT Light" w:hAnsi="Footlight MT Light" w:cstheme="minorBidi"/>
          <w:color w:val="000000" w:themeColor="text1"/>
          <w:kern w:val="24"/>
          <w:sz w:val="18"/>
          <w:szCs w:val="18"/>
        </w:rPr>
      </w:pPr>
      <w:r>
        <w:rPr>
          <w:rFonts w:ascii="Footlight MT Light" w:hAnsi="Footlight MT Light" w:cstheme="minorBidi"/>
          <w:color w:val="000000" w:themeColor="text1"/>
          <w:kern w:val="24"/>
          <w:sz w:val="18"/>
          <w:szCs w:val="18"/>
        </w:rPr>
        <w:t>Name</w:t>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t>Signature</w:t>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r>
      <w:r>
        <w:rPr>
          <w:rFonts w:ascii="Footlight MT Light" w:hAnsi="Footlight MT Light" w:cstheme="minorBidi"/>
          <w:color w:val="000000" w:themeColor="text1"/>
          <w:kern w:val="24"/>
          <w:sz w:val="18"/>
          <w:szCs w:val="18"/>
        </w:rPr>
        <w:tab/>
        <w:t>Date</w:t>
      </w:r>
    </w:p>
    <w:sectPr w:rsidR="007233F2" w:rsidRPr="000134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C9"/>
    <w:rsid w:val="001D6EC9"/>
    <w:rsid w:val="00361CE0"/>
    <w:rsid w:val="00366A1A"/>
    <w:rsid w:val="004868BB"/>
    <w:rsid w:val="007233F2"/>
    <w:rsid w:val="008F7D38"/>
    <w:rsid w:val="00C673C8"/>
    <w:rsid w:val="00C77112"/>
    <w:rsid w:val="00CA7E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EEE4"/>
  <w15:docId w15:val="{40679C85-67EC-4488-930F-3A0EBC7F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EC9"/>
    <w:pPr>
      <w:spacing w:before="100" w:beforeAutospacing="1" w:after="100" w:afterAutospacing="1" w:line="240" w:lineRule="auto"/>
    </w:pPr>
    <w:rPr>
      <w:rFonts w:ascii="Times New Roman" w:eastAsiaTheme="minorEastAsia"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Douglas #1577</dc:creator>
  <cp:lastModifiedBy>James, Douglas #1577</cp:lastModifiedBy>
  <cp:revision>2</cp:revision>
  <dcterms:created xsi:type="dcterms:W3CDTF">2025-06-18T14:20:00Z</dcterms:created>
  <dcterms:modified xsi:type="dcterms:W3CDTF">2025-06-18T14:20:00Z</dcterms:modified>
</cp:coreProperties>
</file>